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bookmarkStart w:id="0" w:name="_GoBack"/>
                  <w:bookmarkEnd w:id="0"/>
                </w:p>
              </w:tc>
              <w:tc>
                <w:tcPr>
                  <w:tcW w:w="3501" w:type="dxa"/>
                </w:tcPr>
                <w:p w:rsidR="00D15BE6" w:rsidRDefault="00EE0C37" w:rsidP="003A5848">
                  <w:pPr>
                    <w:overflowPunct w:val="0"/>
                    <w:autoSpaceDE w:val="0"/>
                    <w:autoSpaceDN w:val="0"/>
                    <w:adjustRightInd w:val="0"/>
                    <w:textAlignment w:val="baseline"/>
                    <w:rPr>
                      <w:rFonts w:ascii="Times New Roman" w:eastAsia="Times New Roman" w:hAnsi="Times New Roman"/>
                      <w:sz w:val="28"/>
                      <w:szCs w:val="28"/>
                    </w:rPr>
                  </w:pPr>
                  <w:r>
                    <w:rPr>
                      <w:rFonts w:ascii="Times New Roman" w:eastAsia="Times New Roman" w:hAnsi="Times New Roman"/>
                      <w:sz w:val="28"/>
                      <w:szCs w:val="28"/>
                    </w:rPr>
                    <w:t>И.о. директора</w:t>
                  </w:r>
                  <w:r w:rsidR="00BA0081">
                    <w:rPr>
                      <w:rFonts w:ascii="Times New Roman" w:eastAsia="Times New Roman" w:hAnsi="Times New Roman"/>
                      <w:sz w:val="28"/>
                      <w:szCs w:val="28"/>
                    </w:rPr>
                    <w:t xml:space="preserve"> МАОУ </w:t>
                  </w:r>
                </w:p>
                <w:p w:rsidR="003A5848" w:rsidRDefault="00BA0081" w:rsidP="003A5848">
                  <w:pPr>
                    <w:overflowPunct w:val="0"/>
                    <w:autoSpaceDE w:val="0"/>
                    <w:autoSpaceDN w:val="0"/>
                    <w:adjustRightInd w:val="0"/>
                    <w:textAlignment w:val="baseline"/>
                    <w:rPr>
                      <w:rFonts w:ascii="Times New Roman" w:eastAsia="Times New Roman" w:hAnsi="Times New Roman"/>
                      <w:sz w:val="28"/>
                      <w:szCs w:val="28"/>
                    </w:rPr>
                  </w:pPr>
                  <w:r>
                    <w:rPr>
                      <w:rFonts w:ascii="Times New Roman" w:eastAsia="Times New Roman" w:hAnsi="Times New Roman"/>
                      <w:sz w:val="28"/>
                      <w:szCs w:val="28"/>
                    </w:rPr>
                    <w:t>«</w:t>
                  </w:r>
                  <w:r w:rsidR="00EE0C37">
                    <w:rPr>
                      <w:rFonts w:ascii="Times New Roman" w:eastAsia="Times New Roman" w:hAnsi="Times New Roman"/>
                      <w:sz w:val="28"/>
                      <w:szCs w:val="28"/>
                    </w:rPr>
                    <w:t>СОШ №1</w:t>
                  </w:r>
                  <w:r>
                    <w:rPr>
                      <w:rFonts w:ascii="Times New Roman" w:eastAsia="Times New Roman" w:hAnsi="Times New Roman"/>
                      <w:sz w:val="28"/>
                      <w:szCs w:val="28"/>
                    </w:rPr>
                    <w:t>»</w:t>
                  </w:r>
                </w:p>
                <w:p w:rsidR="00BA0081" w:rsidRPr="003A5848" w:rsidRDefault="00EE0C37" w:rsidP="003A5848">
                  <w:pPr>
                    <w:overflowPunct w:val="0"/>
                    <w:autoSpaceDE w:val="0"/>
                    <w:autoSpaceDN w:val="0"/>
                    <w:adjustRightInd w:val="0"/>
                    <w:textAlignment w:val="baseline"/>
                    <w:rPr>
                      <w:rFonts w:ascii="Times New Roman" w:eastAsia="Times New Roman" w:hAnsi="Times New Roman"/>
                      <w:sz w:val="28"/>
                      <w:szCs w:val="28"/>
                    </w:rPr>
                  </w:pPr>
                  <w:r>
                    <w:rPr>
                      <w:rFonts w:ascii="Times New Roman" w:eastAsia="Times New Roman" w:hAnsi="Times New Roman"/>
                      <w:sz w:val="28"/>
                      <w:szCs w:val="28"/>
                    </w:rPr>
                    <w:t>Устиновой Ю.В.</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BA0081">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p>
        </w:tc>
      </w:tr>
      <w:tr w:rsidR="003A5848" w:rsidRPr="003A5848" w:rsidTr="003A5848">
        <w:trPr>
          <w:gridAfter w:val="13"/>
          <w:wAfter w:w="4642" w:type="dxa"/>
          <w:trHeight w:val="830"/>
        </w:trPr>
        <w:tc>
          <w:tcPr>
            <w:tcW w:w="5338" w:type="dxa"/>
            <w:gridSpan w:val="14"/>
          </w:tcPr>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Заявление на участие в итоговом собеседовании по русскому языку</w:t>
            </w:r>
          </w:p>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 xml:space="preserve">                   </w:t>
            </w:r>
          </w:p>
        </w:tc>
      </w:tr>
      <w:tr w:rsidR="003A5848" w:rsidRPr="003A5848" w:rsidTr="003A584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12"/>
        <w:gridCol w:w="412"/>
        <w:gridCol w:w="281"/>
        <w:gridCol w:w="412"/>
        <w:gridCol w:w="412"/>
        <w:gridCol w:w="303"/>
        <w:gridCol w:w="413"/>
        <w:gridCol w:w="413"/>
        <w:gridCol w:w="413"/>
        <w:gridCol w:w="412"/>
      </w:tblGrid>
      <w:tr w:rsidR="003A5848" w:rsidRPr="003A5848" w:rsidTr="00D15BE6">
        <w:trPr>
          <w:trHeight w:hRule="exact" w:val="340"/>
        </w:trPr>
        <w:tc>
          <w:tcPr>
            <w:tcW w:w="184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Дата рождения</w:t>
            </w:r>
            <w:r w:rsidRPr="003A5848">
              <w:rPr>
                <w:rFonts w:ascii="Times New Roman" w:eastAsia="Times New Roman" w:hAnsi="Times New Roman" w:cs="Times New Roman"/>
                <w:sz w:val="26"/>
                <w:szCs w:val="26"/>
                <w:lang w:eastAsia="ru-RU"/>
              </w:rPr>
              <w:t>:</w:t>
            </w:r>
          </w:p>
        </w:tc>
        <w:tc>
          <w:tcPr>
            <w:tcW w:w="33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336"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222"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6"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336"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246"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6"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6"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c>
          <w:tcPr>
            <w:tcW w:w="33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r>
    </w:tbl>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отчество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67EA4" w:rsidRPr="003A5848" w:rsidTr="00F9154A">
        <w:trPr>
          <w:trHeight w:hRule="exact" w:val="340"/>
        </w:trPr>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167EA4" w:rsidRPr="003A5848" w:rsidRDefault="00167EA4" w:rsidP="00F915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167EA4" w:rsidRPr="00167EA4" w:rsidRDefault="00167EA4" w:rsidP="00167EA4">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167EA4">
        <w:rPr>
          <w:rFonts w:ascii="Times New Roman" w:eastAsia="Times New Roman" w:hAnsi="Times New Roman" w:cs="Times New Roman"/>
          <w:b/>
          <w:sz w:val="26"/>
          <w:szCs w:val="26"/>
          <w:lang w:eastAsia="ru-RU"/>
        </w:rPr>
        <w:t>Контактный телефон</w:t>
      </w:r>
      <w:r>
        <w:rPr>
          <w:rFonts w:ascii="Times New Roman" w:eastAsia="Times New Roman" w:hAnsi="Times New Roman" w:cs="Times New Roman"/>
          <w:b/>
          <w:sz w:val="26"/>
          <w:szCs w:val="26"/>
          <w:lang w:eastAsia="ru-RU"/>
        </w:rPr>
        <w:t>:</w:t>
      </w:r>
    </w:p>
    <w:p w:rsidR="00167EA4" w:rsidRPr="003A5848" w:rsidRDefault="00167EA4"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w:t>
      </w:r>
      <w:r w:rsidR="00BA0081" w:rsidRPr="00BA0081">
        <w:rPr>
          <w:rFonts w:ascii="Times New Roman" w:eastAsia="Times New Roman" w:hAnsi="Times New Roman" w:cs="Times New Roman"/>
          <w:sz w:val="26"/>
          <w:szCs w:val="26"/>
          <w:u w:val="single"/>
          <w:lang w:eastAsia="ru-RU"/>
        </w:rPr>
        <w:t>паспорт</w:t>
      </w:r>
      <w:r w:rsidRPr="00BA0081">
        <w:rPr>
          <w:rFonts w:ascii="Times New Roman" w:eastAsia="Times New Roman" w:hAnsi="Times New Roman" w:cs="Times New Roman"/>
          <w:sz w:val="26"/>
          <w:szCs w:val="26"/>
          <w:u w:val="single"/>
          <w:lang w:eastAsia="ru-RU"/>
        </w:rPr>
        <w:t>_</w:t>
      </w:r>
      <w:r w:rsidRPr="003A5848">
        <w:rPr>
          <w:rFonts w:ascii="Times New Roman" w:eastAsia="Times New Roman" w:hAnsi="Times New Roman" w:cs="Times New Roman"/>
          <w:sz w:val="26"/>
          <w:szCs w:val="26"/>
          <w:lang w:eastAsia="ru-RU"/>
        </w:rPr>
        <w:t>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3A584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167EA4" w:rsidRDefault="00167EA4"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67EA4" w:rsidRPr="001E7CE5" w:rsidTr="00F9154A">
        <w:trPr>
          <w:trHeight w:hRule="exact" w:val="340"/>
        </w:trPr>
        <w:tc>
          <w:tcPr>
            <w:tcW w:w="1134" w:type="dxa"/>
            <w:tcBorders>
              <w:top w:val="nil"/>
              <w:left w:val="nil"/>
              <w:bottom w:val="nil"/>
            </w:tcBorders>
          </w:tcPr>
          <w:p w:rsidR="00167EA4" w:rsidRPr="001E7CE5" w:rsidRDefault="00167EA4" w:rsidP="00F9154A">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67EA4" w:rsidRPr="001E7CE5" w:rsidRDefault="00167EA4" w:rsidP="00F9154A">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67EA4" w:rsidRPr="001E7CE5" w:rsidRDefault="00167EA4" w:rsidP="00F9154A">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67EA4" w:rsidRPr="001E7CE5" w:rsidRDefault="00167EA4" w:rsidP="00F9154A">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67EA4" w:rsidRPr="001E7CE5" w:rsidRDefault="00167EA4" w:rsidP="00F9154A">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67EA4" w:rsidRDefault="00167EA4"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167EA4"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рошу зарегистрировать меня для участия в итоговом собеседовании по русскому языку.</w:t>
      </w:r>
    </w:p>
    <w:p w:rsidR="00167EA4" w:rsidRPr="003A5848" w:rsidRDefault="00F12050" w:rsidP="003A5848">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1" o:spid="_x0000_s1026" style="position:absolute;left:0;text-align:left;flip:y;z-index:251667456;visibility:visible" from="1.8pt,54.6pt" to="480.6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" strokecolor="black [3040]"/>
        </w:pict>
      </w:r>
      <w:r w:rsidR="003A5848"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167EA4" w:rsidRPr="00167EA4" w:rsidRDefault="00167EA4"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sidRPr="00167EA4">
        <w:rPr>
          <w:rFonts w:ascii="Times New Roman" w:eastAsia="Times New Roman" w:hAnsi="Times New Roman" w:cs="Times New Roman"/>
          <w:sz w:val="24"/>
          <w:szCs w:val="24"/>
          <w:lang w:eastAsia="ru-RU"/>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3A5848" w:rsidRPr="00167EA4" w:rsidRDefault="00F12050"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sidRPr="00F12050">
        <w:rPr>
          <w:rFonts w:ascii="Times New Roman" w:eastAsia="Times New Roman" w:hAnsi="Times New Roman" w:cs="Times New Roman"/>
          <w:noProof/>
          <w:sz w:val="20"/>
          <w:szCs w:val="20"/>
          <w:lang w:eastAsia="ru-RU"/>
        </w:rPr>
        <w:pict>
          <v:rect id="Прямоугольник 13" o:spid="_x0000_s1034"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3A5848" w:rsidRPr="003A5848">
        <w:rPr>
          <w:rFonts w:ascii="Times New Roman" w:eastAsia="Times New Roman" w:hAnsi="Times New Roman" w:cs="Times New Roman"/>
          <w:sz w:val="26"/>
          <w:szCs w:val="26"/>
          <w:lang w:eastAsia="ru-RU"/>
        </w:rPr>
        <w:t xml:space="preserve">        </w:t>
      </w:r>
      <w:r w:rsidR="00167EA4" w:rsidRPr="00167EA4">
        <w:rPr>
          <w:rFonts w:ascii="Times New Roman" w:eastAsia="Times New Roman" w:hAnsi="Times New Roman" w:cs="Times New Roman"/>
          <w:sz w:val="24"/>
          <w:szCs w:val="24"/>
          <w:lang w:eastAsia="ru-RU"/>
        </w:rPr>
        <w:t>Оригиналом или надлежащим образом заверенной копией</w:t>
      </w:r>
      <w:r w:rsidR="003A5848" w:rsidRPr="00167EA4">
        <w:rPr>
          <w:rFonts w:ascii="Times New Roman" w:eastAsia="Times New Roman" w:hAnsi="Times New Roman" w:cs="Times New Roman"/>
          <w:sz w:val="24"/>
          <w:szCs w:val="24"/>
          <w:lang w:eastAsia="ru-RU"/>
        </w:rPr>
        <w:t xml:space="preserve"> рекомендаций </w:t>
      </w:r>
      <w:r w:rsidR="00167EA4" w:rsidRPr="00167EA4">
        <w:rPr>
          <w:rFonts w:ascii="Times New Roman" w:eastAsia="Times New Roman" w:hAnsi="Times New Roman" w:cs="Times New Roman"/>
          <w:sz w:val="24"/>
          <w:szCs w:val="24"/>
          <w:lang w:eastAsia="ru-RU"/>
        </w:rPr>
        <w:t>ПМПК</w:t>
      </w:r>
    </w:p>
    <w:p w:rsidR="003A5848" w:rsidRDefault="00F12050"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2" o:spid="_x0000_s1033"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3A5848" w:rsidRPr="00167EA4">
        <w:rPr>
          <w:rFonts w:ascii="Times New Roman" w:eastAsia="Times New Roman" w:hAnsi="Times New Roman" w:cs="Times New Roman"/>
          <w:sz w:val="24"/>
          <w:szCs w:val="24"/>
          <w:lang w:eastAsia="ru-RU"/>
        </w:rPr>
        <w:t xml:space="preserve">        оригиналом или </w:t>
      </w:r>
      <w:r w:rsidR="00167EA4" w:rsidRPr="00167EA4">
        <w:rPr>
          <w:rFonts w:ascii="Times New Roman" w:eastAsia="Times New Roman" w:hAnsi="Times New Roman" w:cs="Times New Roman"/>
          <w:sz w:val="24"/>
          <w:szCs w:val="24"/>
          <w:lang w:eastAsia="ru-RU"/>
        </w:rPr>
        <w:t xml:space="preserve">надлежащим образом </w:t>
      </w:r>
      <w:r w:rsidR="003A5848" w:rsidRPr="00167EA4">
        <w:rPr>
          <w:rFonts w:ascii="Times New Roman" w:eastAsia="Times New Roman" w:hAnsi="Times New Roman" w:cs="Times New Roman"/>
          <w:sz w:val="24"/>
          <w:szCs w:val="24"/>
          <w:lang w:eastAsia="ru-RU"/>
        </w:rPr>
        <w:t xml:space="preserve">заверенной копией справки, подтверждающей факт установления инвалидности, выданной </w:t>
      </w:r>
      <w:r w:rsidR="00167EA4" w:rsidRPr="00167EA4">
        <w:rPr>
          <w:rFonts w:ascii="Times New Roman" w:eastAsia="Times New Roman" w:hAnsi="Times New Roman" w:cs="Times New Roman"/>
          <w:sz w:val="24"/>
          <w:szCs w:val="24"/>
          <w:lang w:eastAsia="ru-RU"/>
        </w:rPr>
        <w:t>ФГУ МСЭ</w:t>
      </w:r>
    </w:p>
    <w:p w:rsidR="00167EA4" w:rsidRPr="00D15BE6" w:rsidRDefault="00167EA4"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sidRPr="00D15BE6">
        <w:rPr>
          <w:rFonts w:ascii="Times New Roman" w:eastAsia="Times New Roman" w:hAnsi="Times New Roman" w:cs="Times New Roman"/>
          <w:sz w:val="24"/>
          <w:szCs w:val="24"/>
          <w:lang w:eastAsia="ru-RU"/>
        </w:rPr>
        <w:t>Необходимые условия для прохождения итогового собеседования по русскому языку:</w:t>
      </w:r>
    </w:p>
    <w:p w:rsidR="003A5848" w:rsidRPr="003A5848" w:rsidRDefault="00F12050" w:rsidP="002811EB">
      <w:pPr>
        <w:overflowPunct w:val="0"/>
        <w:autoSpaceDE w:val="0"/>
        <w:autoSpaceDN w:val="0"/>
        <w:adjustRightInd w:val="0"/>
        <w:spacing w:before="120" w:after="120"/>
        <w:jc w:val="both"/>
        <w:textAlignment w:val="baseline"/>
        <w:rPr>
          <w:rFonts w:ascii="Times New Roman" w:eastAsia="Times New Roman" w:hAnsi="Times New Roman" w:cs="Times New Roman"/>
          <w:sz w:val="26"/>
          <w:szCs w:val="26"/>
          <w:lang w:eastAsia="ru-RU"/>
        </w:rPr>
      </w:pPr>
      <w:r w:rsidRPr="00F12050">
        <w:rPr>
          <w:rFonts w:ascii="Times New Roman" w:eastAsia="Times New Roman" w:hAnsi="Times New Roman" w:cs="Times New Roman"/>
          <w:noProof/>
          <w:sz w:val="20"/>
          <w:szCs w:val="20"/>
          <w:lang w:eastAsia="ru-RU"/>
        </w:rPr>
        <w:pict>
          <v:rect id="Прямоугольник 10" o:spid="_x0000_s1032" style="position:absolute;left:0;text-align:left;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w:r>
      <w:r w:rsidR="003A5848" w:rsidRPr="003A5848">
        <w:rPr>
          <w:rFonts w:ascii="Times New Roman" w:eastAsia="Times New Roman" w:hAnsi="Times New Roman" w:cs="Times New Roman"/>
          <w:sz w:val="26"/>
          <w:szCs w:val="26"/>
          <w:lang w:eastAsia="ru-RU"/>
        </w:rPr>
        <w:t xml:space="preserve">       </w:t>
      </w:r>
      <w:r w:rsidR="00D15BE6">
        <w:rPr>
          <w:rFonts w:ascii="Times New Roman" w:eastAsia="Times New Roman" w:hAnsi="Times New Roman" w:cs="Times New Roman"/>
          <w:sz w:val="26"/>
          <w:szCs w:val="26"/>
          <w:lang w:eastAsia="ru-RU"/>
        </w:rPr>
        <w:t>_______________________________________________________________________</w:t>
      </w:r>
    </w:p>
    <w:p w:rsidR="003A5848" w:rsidRPr="003A5848" w:rsidRDefault="00F12050" w:rsidP="002811EB">
      <w:p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F12050">
        <w:rPr>
          <w:rFonts w:ascii="Times New Roman" w:eastAsia="Times New Roman" w:hAnsi="Times New Roman" w:cs="Times New Roman"/>
          <w:noProof/>
          <w:sz w:val="20"/>
          <w:szCs w:val="20"/>
          <w:lang w:eastAsia="ru-RU"/>
        </w:rPr>
        <w:pict>
          <v:rect id="Прямоугольник 11" o:spid="_x0000_s1031"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F12050">
        <w:rPr>
          <w:rFonts w:ascii="Times New Roman" w:eastAsia="Times New Roman" w:hAnsi="Times New Roman" w:cs="Times New Roman"/>
          <w:noProof/>
          <w:sz w:val="20"/>
          <w:szCs w:val="20"/>
          <w:lang w:eastAsia="ru-RU"/>
        </w:rPr>
        <w:pict>
          <v:rect id="Прямоугольник 17" o:spid="_x0000_s1030" style="position:absolute;left:0;text-align:left;margin-left:-.15pt;margin-top:1.0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F12050">
        <w:rPr>
          <w:rFonts w:ascii="Times New Roman" w:eastAsia="Times New Roman" w:hAnsi="Times New Roman" w:cs="Times New Roman"/>
          <w:noProof/>
          <w:sz w:val="20"/>
          <w:szCs w:val="20"/>
          <w:lang w:eastAsia="ru-RU"/>
        </w:rPr>
        <w:pict>
          <v:line id="Прямая соединительная линия 20" o:spid="_x0000_s1029" style="position:absolute;left:0;text-align:left;z-index:251665408;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3A5848" w:rsidRPr="003A5848" w:rsidRDefault="00F12050"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F12050">
        <w:rPr>
          <w:rFonts w:ascii="Times New Roman" w:eastAsia="Times New Roman" w:hAnsi="Times New Roman" w:cs="Times New Roman"/>
          <w:noProof/>
          <w:sz w:val="20"/>
          <w:szCs w:val="20"/>
          <w:lang w:eastAsia="ru-RU"/>
        </w:rPr>
        <w:pict>
          <v:rect id="Прямоугольник 2" o:spid="_x0000_s1028" style="position:absolute;left:0;text-align:left;margin-left:0;margin-top:-.05pt;width:16.85pt;height:16.8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w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G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" fillcolor="window" strokecolor="windowText" strokeweight=".25pt">
            <v:path arrowok="t"/>
          </v:rect>
        </w:pict>
      </w:r>
      <w:r w:rsidRPr="00F12050">
        <w:rPr>
          <w:rFonts w:ascii="Times New Roman" w:eastAsia="Times New Roman" w:hAnsi="Times New Roman" w:cs="Times New Roman"/>
          <w:noProof/>
          <w:sz w:val="20"/>
          <w:szCs w:val="20"/>
          <w:lang w:eastAsia="ru-RU"/>
        </w:rPr>
        <w:pict>
          <v:line id="Прямая соединительная линия 18" o:spid="_x0000_s1027" style="position:absolute;left:0;text-align:left;z-index:251666432;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3A5848" w:rsidRPr="00D15BE6" w:rsidRDefault="00D15BE6" w:rsidP="00D15BE6">
      <w:pP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ознакомлен/ознакомлена.</w:t>
      </w:r>
    </w:p>
    <w:p w:rsidR="00D15BE6" w:rsidRDefault="00D15BE6"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pPr w:leftFromText="180" w:rightFromText="180" w:vertAnchor="text" w:horzAnchor="page" w:tblpX="5177"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D15BE6" w:rsidRPr="003A5848" w:rsidTr="00D15BE6">
        <w:trPr>
          <w:trHeight w:hRule="exact" w:val="340"/>
        </w:trPr>
        <w:tc>
          <w:tcPr>
            <w:tcW w:w="386" w:type="dxa"/>
          </w:tcPr>
          <w:p w:rsidR="00D15BE6" w:rsidRPr="003A5848" w:rsidRDefault="00D15BE6" w:rsidP="00D15B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D15BE6" w:rsidRPr="003A5848" w:rsidRDefault="00D15BE6" w:rsidP="00D15B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D15BE6" w:rsidRPr="003A5848" w:rsidRDefault="00D15BE6" w:rsidP="00D15B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Pr>
          <w:p w:rsidR="00D15BE6" w:rsidRPr="003A5848" w:rsidRDefault="00D15BE6" w:rsidP="00D15B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Pr>
          <w:p w:rsidR="00D15BE6" w:rsidRPr="003A5848" w:rsidRDefault="00D15BE6" w:rsidP="00D15B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Pr>
          <w:p w:rsidR="00D15BE6" w:rsidRPr="003A5848" w:rsidRDefault="00D15BE6" w:rsidP="00D15B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Pr>
          <w:p w:rsidR="00D15BE6" w:rsidRPr="003A5848" w:rsidRDefault="00D15BE6" w:rsidP="00D15B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Pr>
          <w:p w:rsidR="00D15BE6" w:rsidRPr="003A5848" w:rsidRDefault="00D15BE6" w:rsidP="00D15B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Pr>
          <w:p w:rsidR="00D15BE6" w:rsidRPr="003A5848" w:rsidRDefault="00D15BE6" w:rsidP="00D15B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D15BE6"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Регистрационный номер</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br w:type="page"/>
      </w:r>
    </w:p>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3A5848">
        <w:rPr>
          <w:rFonts w:ascii="Times New Roman" w:eastAsia="Times New Roman" w:hAnsi="Times New Roman" w:cs="Times New Roman"/>
          <w:sz w:val="25"/>
          <w:szCs w:val="25"/>
          <w:lang w:eastAsia="ru-RU"/>
        </w:rPr>
        <w:lastRenderedPageBreak/>
        <w:t>СОГЛАСИЕ НА ОБРАБОТКУ ПЕРСОНАЛЬНЫХ ДАННЫХ</w:t>
      </w:r>
    </w:p>
    <w:p w:rsidR="003A5848" w:rsidRPr="003A5848" w:rsidRDefault="003A5848" w:rsidP="003A5848">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Я,_______________________________________________________________,</w:t>
      </w:r>
    </w:p>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ФИО родителя (законного представителя)</w:t>
      </w:r>
    </w:p>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паспорт___________ выдан ______________________________________________,</w:t>
      </w:r>
    </w:p>
    <w:p w:rsidR="003A5848" w:rsidRPr="003A5848" w:rsidRDefault="003A5848" w:rsidP="003A5848">
      <w:pPr>
        <w:overflowPunct w:val="0"/>
        <w:autoSpaceDE w:val="0"/>
        <w:autoSpaceDN w:val="0"/>
        <w:adjustRightInd w:val="0"/>
        <w:spacing w:after="0" w:line="240" w:lineRule="auto"/>
        <w:contextualSpacing/>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адрес регистрации:______________________________________________________,</w:t>
      </w:r>
    </w:p>
    <w:p w:rsidR="003A5848" w:rsidRPr="003A5848" w:rsidRDefault="003A5848" w:rsidP="003A5848">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sz w:val="26"/>
          <w:szCs w:val="26"/>
          <w:lang w:eastAsia="ru-RU"/>
        </w:rPr>
        <w:t xml:space="preserve">даю свое согласие на обработку в  </w:t>
      </w:r>
      <w:r w:rsidR="00D36BC3" w:rsidRPr="00D36BC3">
        <w:rPr>
          <w:rFonts w:ascii="Times New Roman" w:eastAsia="Times New Roman" w:hAnsi="Times New Roman" w:cs="Times New Roman"/>
          <w:bCs/>
          <w:color w:val="000000"/>
          <w:sz w:val="26"/>
          <w:szCs w:val="26"/>
          <w:u w:val="single"/>
          <w:lang w:eastAsia="ru-RU"/>
        </w:rPr>
        <w:t>_______</w:t>
      </w:r>
      <w:r w:rsidRPr="00D36BC3">
        <w:rPr>
          <w:rFonts w:ascii="Times New Roman" w:eastAsia="Times New Roman" w:hAnsi="Times New Roman" w:cs="Times New Roman"/>
          <w:bCs/>
          <w:color w:val="000000"/>
          <w:sz w:val="26"/>
          <w:szCs w:val="26"/>
          <w:u w:val="single"/>
          <w:lang w:eastAsia="ru-RU"/>
        </w:rPr>
        <w:t>__</w:t>
      </w:r>
      <w:r w:rsidR="00D36BC3" w:rsidRPr="00D36BC3">
        <w:rPr>
          <w:rFonts w:ascii="Times New Roman" w:eastAsia="Times New Roman" w:hAnsi="Times New Roman" w:cs="Times New Roman"/>
          <w:bCs/>
          <w:color w:val="000000"/>
          <w:sz w:val="26"/>
          <w:szCs w:val="26"/>
          <w:u w:val="single"/>
          <w:lang w:eastAsia="ru-RU"/>
        </w:rPr>
        <w:t>ГБУ «РЦОИ»_____</w:t>
      </w:r>
      <w:r w:rsidRPr="00D36BC3">
        <w:rPr>
          <w:rFonts w:ascii="Times New Roman" w:eastAsia="Times New Roman" w:hAnsi="Times New Roman" w:cs="Times New Roman"/>
          <w:bCs/>
          <w:color w:val="000000"/>
          <w:sz w:val="26"/>
          <w:szCs w:val="26"/>
          <w:u w:val="single"/>
          <w:lang w:eastAsia="ru-RU"/>
        </w:rPr>
        <w:t>_______________</w:t>
      </w:r>
    </w:p>
    <w:p w:rsidR="003A5848" w:rsidRPr="003A5848" w:rsidRDefault="003A5848" w:rsidP="003A5848">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ab/>
        <w:t>(наименование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3A5848" w:rsidRPr="003A5848" w:rsidRDefault="003A5848" w:rsidP="003A5848">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sz w:val="26"/>
          <w:szCs w:val="26"/>
          <w:lang w:eastAsia="ru-RU"/>
        </w:rPr>
        <w:t>персональных данных _________________________________________ (</w:t>
      </w:r>
      <w:r w:rsidRPr="003A5848">
        <w:rPr>
          <w:rFonts w:ascii="Times New Roman" w:eastAsia="Times New Roman" w:hAnsi="Times New Roman" w:cs="Times New Roman"/>
          <w:i/>
          <w:sz w:val="26"/>
          <w:szCs w:val="26"/>
          <w:lang w:eastAsia="ru-RU"/>
        </w:rPr>
        <w:t>указать,</w:t>
      </w:r>
      <w:r w:rsidRPr="003A5848">
        <w:rPr>
          <w:rFonts w:ascii="Times New Roman" w:eastAsia="Times New Roman" w:hAnsi="Times New Roman" w:cs="Times New Roman"/>
          <w:i/>
          <w:sz w:val="26"/>
          <w:szCs w:val="24"/>
          <w:lang w:eastAsia="ru-RU"/>
        </w:rPr>
        <w:t xml:space="preserve"> кого</w:t>
      </w:r>
      <w:r w:rsidRPr="003A5848">
        <w:rPr>
          <w:rFonts w:ascii="Times New Roman" w:eastAsia="Times New Roman" w:hAnsi="Times New Roman" w:cs="Times New Roman"/>
          <w:sz w:val="26"/>
          <w:szCs w:val="26"/>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A5848">
        <w:rPr>
          <w:rFonts w:ascii="Times New Roman" w:eastAsia="Times New Roman" w:hAnsi="Times New Roman" w:cs="Times New Roman"/>
          <w:color w:val="000000"/>
          <w:sz w:val="26"/>
          <w:szCs w:val="26"/>
          <w:lang w:eastAsia="ru-RU"/>
        </w:rPr>
        <w:t xml:space="preserve">информация о выбранных экзаменах; </w:t>
      </w:r>
      <w:r w:rsidRPr="003A5848">
        <w:rPr>
          <w:rFonts w:ascii="Times New Roman" w:eastAsia="Times New Roman" w:hAnsi="Times New Roman" w:cs="Times New Roman"/>
          <w:sz w:val="26"/>
          <w:szCs w:val="26"/>
          <w:lang w:eastAsia="ru-RU"/>
        </w:rPr>
        <w:t>информация о результатах экзаменов.</w:t>
      </w:r>
    </w:p>
    <w:p w:rsidR="003A5848" w:rsidRPr="003A5848" w:rsidRDefault="003A5848" w:rsidP="003A5848">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3A5848">
        <w:rPr>
          <w:rFonts w:ascii="Times New Roman" w:eastAsia="Times New Roman" w:hAnsi="Times New Roman" w:cs="Times New Roman"/>
          <w:b/>
          <w:sz w:val="26"/>
          <w:szCs w:val="26"/>
          <w:lang w:eastAsia="ru-RU"/>
        </w:rPr>
        <w:t xml:space="preserve"> </w:t>
      </w:r>
      <w:r w:rsidRPr="003A5848">
        <w:rPr>
          <w:rFonts w:ascii="Times New Roman" w:eastAsia="Times New Roman" w:hAnsi="Times New Roman" w:cs="Times New Roman"/>
          <w:sz w:val="26"/>
          <w:szCs w:val="26"/>
          <w:lang w:eastAsia="ru-RU"/>
        </w:rPr>
        <w:t>в</w:t>
      </w:r>
      <w:r w:rsidRPr="003A5848">
        <w:rPr>
          <w:rFonts w:ascii="Times New Roman" w:eastAsia="Times New Roman" w:hAnsi="Times New Roman" w:cs="Times New Roman"/>
          <w:b/>
          <w:sz w:val="26"/>
          <w:szCs w:val="26"/>
          <w:lang w:eastAsia="ru-RU"/>
        </w:rPr>
        <w:t> </w:t>
      </w:r>
      <w:r w:rsidRPr="003A5848">
        <w:rPr>
          <w:rFonts w:ascii="Times New Roman" w:eastAsia="Times New Roman" w:hAnsi="Times New Roman" w:cs="Times New Roman"/>
          <w:sz w:val="26"/>
          <w:szCs w:val="26"/>
          <w:lang w:eastAsia="ru-RU"/>
        </w:rPr>
        <w:t xml:space="preserve">целях </w:t>
      </w:r>
      <w:r w:rsidRPr="003A5848">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xml:space="preserve">Я проинформирован, что </w:t>
      </w:r>
      <w:r w:rsidRPr="00D36BC3">
        <w:rPr>
          <w:rFonts w:ascii="Times New Roman" w:eastAsia="Times New Roman" w:hAnsi="Times New Roman" w:cs="Times New Roman"/>
          <w:bCs/>
          <w:color w:val="000000"/>
          <w:sz w:val="26"/>
          <w:szCs w:val="26"/>
          <w:u w:val="single"/>
          <w:lang w:eastAsia="ru-RU"/>
        </w:rPr>
        <w:t>__________</w:t>
      </w:r>
      <w:r w:rsidR="00D36BC3" w:rsidRPr="00D36BC3">
        <w:rPr>
          <w:rFonts w:ascii="Times New Roman" w:eastAsia="Times New Roman" w:hAnsi="Times New Roman" w:cs="Times New Roman"/>
          <w:bCs/>
          <w:color w:val="000000"/>
          <w:sz w:val="26"/>
          <w:szCs w:val="26"/>
          <w:u w:val="single"/>
          <w:lang w:eastAsia="ru-RU"/>
        </w:rPr>
        <w:t>ГБУ «РЦОИ»</w:t>
      </w:r>
      <w:r w:rsidRPr="00D36BC3">
        <w:rPr>
          <w:rFonts w:ascii="Times New Roman" w:eastAsia="Times New Roman" w:hAnsi="Times New Roman" w:cs="Times New Roman"/>
          <w:bCs/>
          <w:color w:val="000000"/>
          <w:sz w:val="26"/>
          <w:szCs w:val="26"/>
          <w:u w:val="single"/>
          <w:lang w:eastAsia="ru-RU"/>
        </w:rPr>
        <w:t>_____________________</w:t>
      </w:r>
      <w:r w:rsidRPr="003A5848">
        <w:rPr>
          <w:rFonts w:ascii="Times New Roman" w:eastAsia="Times New Roman" w:hAnsi="Times New Roman" w:cs="Times New Roman"/>
          <w:color w:val="000000"/>
          <w:sz w:val="26"/>
          <w:szCs w:val="26"/>
          <w:lang w:eastAsia="ru-RU"/>
        </w:rPr>
        <w:t xml:space="preserve"> </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 xml:space="preserve">                                                                                                         (наименование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гарантирует</w:t>
      </w:r>
      <w:r w:rsidRPr="003A5848">
        <w:rPr>
          <w:rFonts w:ascii="Times New Roman" w:eastAsia="Times New Roman" w:hAnsi="Times New Roman" w:cs="Times New Roman"/>
          <w:i/>
          <w:sz w:val="26"/>
          <w:szCs w:val="26"/>
          <w:vertAlign w:val="superscript"/>
          <w:lang w:eastAsia="ru-RU"/>
        </w:rPr>
        <w:t xml:space="preserve"> </w:t>
      </w:r>
      <w:r w:rsidRPr="003A5848">
        <w:rPr>
          <w:rFonts w:ascii="Times New Roman" w:eastAsia="Times New Roman" w:hAnsi="Times New Roman" w:cs="Times New Roman"/>
          <w:color w:val="000000"/>
          <w:sz w:val="26"/>
          <w:szCs w:val="26"/>
          <w:lang w:eastAsia="ru-RU"/>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w:t>
      </w:r>
      <w:r w:rsidRPr="003A5848">
        <w:rPr>
          <w:rFonts w:ascii="Times New Roman" w:eastAsia="Times New Roman" w:hAnsi="Times New Roman" w:cs="Times New Roman"/>
          <w:color w:val="000000"/>
          <w:sz w:val="26"/>
          <w:szCs w:val="26"/>
          <w:lang w:eastAsia="ru-RU"/>
        </w:rPr>
        <w:br/>
        <w:t>и в своих интересах.</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"____" ___________ 20__ г.                       _____________ /__________________/</w:t>
      </w:r>
    </w:p>
    <w:p w:rsidR="003A5848" w:rsidRPr="00BA0081" w:rsidRDefault="003A5848" w:rsidP="00BA0081">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sectPr w:rsidR="003A5848" w:rsidRPr="00BA0081" w:rsidSect="003A5848">
          <w:footerReference w:type="even" r:id="rId8"/>
          <w:footerReference w:type="default" r:id="rId9"/>
          <w:type w:val="continuous"/>
          <w:pgSz w:w="11906" w:h="16838" w:code="9"/>
          <w:pgMar w:top="1134" w:right="707" w:bottom="993" w:left="1418" w:header="680" w:footer="680" w:gutter="0"/>
          <w:cols w:space="720"/>
          <w:noEndnote/>
          <w:titlePg/>
          <w:docGrid w:linePitch="204"/>
        </w:sectPr>
      </w:pPr>
      <w:r w:rsidRPr="003A5848">
        <w:rPr>
          <w:rFonts w:ascii="Times New Roman" w:eastAsia="Times New Roman" w:hAnsi="Times New Roman" w:cs="Times New Roman"/>
          <w:color w:val="000000"/>
          <w:sz w:val="26"/>
          <w:szCs w:val="26"/>
          <w:lang w:eastAsia="ru-RU"/>
        </w:rPr>
        <w:t xml:space="preserve">                                                                            </w:t>
      </w:r>
      <w:r w:rsidRPr="003A5848">
        <w:rPr>
          <w:rFonts w:ascii="Times New Roman" w:eastAsia="Times New Roman" w:hAnsi="Times New Roman" w:cs="Times New Roman"/>
          <w:bCs/>
          <w:i/>
          <w:color w:val="000000"/>
          <w:sz w:val="24"/>
          <w:szCs w:val="24"/>
          <w:lang w:eastAsia="ru-RU"/>
        </w:rPr>
        <w:t xml:space="preserve">Подпись     </w:t>
      </w:r>
      <w:r w:rsidR="00BA0081">
        <w:rPr>
          <w:rFonts w:ascii="Times New Roman" w:eastAsia="Times New Roman" w:hAnsi="Times New Roman" w:cs="Times New Roman"/>
          <w:bCs/>
          <w:i/>
          <w:color w:val="000000"/>
          <w:sz w:val="24"/>
          <w:szCs w:val="24"/>
          <w:lang w:eastAsia="ru-RU"/>
        </w:rPr>
        <w:t>Расшифровка подписи</w:t>
      </w:r>
    </w:p>
    <w:p w:rsidR="002B5C1F" w:rsidRDefault="002B5C1F" w:rsidP="00BA0081">
      <w:pPr>
        <w:keepNext/>
        <w:spacing w:after="0"/>
        <w:outlineLvl w:val="0"/>
      </w:pPr>
    </w:p>
    <w:sectPr w:rsidR="002B5C1F" w:rsidSect="00BA0081">
      <w:pgSz w:w="16838" w:h="11906" w:orient="landscape" w:code="9"/>
      <w:pgMar w:top="1134" w:right="1134" w:bottom="567" w:left="1134" w:header="454" w:footer="454"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D0" w:rsidRDefault="004D10D0" w:rsidP="003A5848">
      <w:pPr>
        <w:spacing w:after="0" w:line="240" w:lineRule="auto"/>
      </w:pPr>
      <w:r>
        <w:separator/>
      </w:r>
    </w:p>
  </w:endnote>
  <w:endnote w:type="continuationSeparator" w:id="0">
    <w:p w:rsidR="004D10D0" w:rsidRDefault="004D10D0" w:rsidP="003A5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F4" w:rsidRDefault="00F12050" w:rsidP="003A5848">
    <w:pPr>
      <w:pStyle w:val="aa"/>
      <w:framePr w:wrap="around" w:vAnchor="text" w:hAnchor="margin" w:xAlign="right" w:y="1"/>
      <w:rPr>
        <w:rStyle w:val="ac"/>
      </w:rPr>
    </w:pPr>
    <w:r>
      <w:rPr>
        <w:rStyle w:val="ac"/>
      </w:rPr>
      <w:fldChar w:fldCharType="begin"/>
    </w:r>
    <w:r w:rsidR="00B00BF4">
      <w:rPr>
        <w:rStyle w:val="ac"/>
      </w:rPr>
      <w:instrText xml:space="preserve">PAGE  </w:instrText>
    </w:r>
    <w:r>
      <w:rPr>
        <w:rStyle w:val="ac"/>
      </w:rPr>
      <w:fldChar w:fldCharType="separate"/>
    </w:r>
    <w:r w:rsidR="00B00BF4">
      <w:rPr>
        <w:rStyle w:val="ac"/>
        <w:noProof/>
      </w:rPr>
      <w:t>34</w:t>
    </w:r>
    <w:r>
      <w:rPr>
        <w:rStyle w:val="ac"/>
      </w:rPr>
      <w:fldChar w:fldCharType="end"/>
    </w:r>
  </w:p>
  <w:p w:rsidR="00B00BF4" w:rsidRDefault="00B00BF4" w:rsidP="003A584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F4" w:rsidRDefault="00B00BF4" w:rsidP="003A584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D0" w:rsidRDefault="004D10D0" w:rsidP="003A5848">
      <w:pPr>
        <w:spacing w:after="0" w:line="240" w:lineRule="auto"/>
      </w:pPr>
      <w:r>
        <w:separator/>
      </w:r>
    </w:p>
  </w:footnote>
  <w:footnote w:type="continuationSeparator" w:id="0">
    <w:p w:rsidR="004D10D0" w:rsidRDefault="004D10D0" w:rsidP="003A5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A5848"/>
    <w:rsid w:val="000239AE"/>
    <w:rsid w:val="00040DDB"/>
    <w:rsid w:val="000B44CD"/>
    <w:rsid w:val="000F6BEE"/>
    <w:rsid w:val="0011441C"/>
    <w:rsid w:val="0013590C"/>
    <w:rsid w:val="00167EA4"/>
    <w:rsid w:val="0024633E"/>
    <w:rsid w:val="002811EB"/>
    <w:rsid w:val="002B5C1F"/>
    <w:rsid w:val="003A5848"/>
    <w:rsid w:val="004D10D0"/>
    <w:rsid w:val="00513DB3"/>
    <w:rsid w:val="005312E1"/>
    <w:rsid w:val="00540C41"/>
    <w:rsid w:val="00557791"/>
    <w:rsid w:val="0070392A"/>
    <w:rsid w:val="0077284B"/>
    <w:rsid w:val="007A394F"/>
    <w:rsid w:val="007A7138"/>
    <w:rsid w:val="008005F3"/>
    <w:rsid w:val="00880A2F"/>
    <w:rsid w:val="008C0011"/>
    <w:rsid w:val="00A927E5"/>
    <w:rsid w:val="00AA08A9"/>
    <w:rsid w:val="00B00BF4"/>
    <w:rsid w:val="00B40CCB"/>
    <w:rsid w:val="00BA0081"/>
    <w:rsid w:val="00BB1F4D"/>
    <w:rsid w:val="00BC0C7E"/>
    <w:rsid w:val="00CB2F6D"/>
    <w:rsid w:val="00CB7F21"/>
    <w:rsid w:val="00D15BE6"/>
    <w:rsid w:val="00D311D6"/>
    <w:rsid w:val="00D36BC3"/>
    <w:rsid w:val="00D76933"/>
    <w:rsid w:val="00DB335F"/>
    <w:rsid w:val="00DE64FB"/>
    <w:rsid w:val="00E60E8E"/>
    <w:rsid w:val="00E7512B"/>
    <w:rsid w:val="00EE0C37"/>
    <w:rsid w:val="00F12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50"/>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6D68-43A6-440B-A8B4-3DDA3FFC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1</cp:lastModifiedBy>
  <cp:revision>3</cp:revision>
  <cp:lastPrinted>2023-12-15T06:25:00Z</cp:lastPrinted>
  <dcterms:created xsi:type="dcterms:W3CDTF">2023-12-15T06:41:00Z</dcterms:created>
  <dcterms:modified xsi:type="dcterms:W3CDTF">2024-04-18T07:41:00Z</dcterms:modified>
</cp:coreProperties>
</file>